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E3" w:rsidRDefault="00DB76E3" w:rsidP="00DB76E3">
      <w:pPr>
        <w:rPr>
          <w:rStyle w:val="Strong"/>
          <w:rFonts w:ascii="Trebuchet MS" w:hAnsi="Trebuchet MS"/>
          <w:color w:val="666633"/>
        </w:rPr>
      </w:pPr>
      <w:r>
        <w:rPr>
          <w:rStyle w:val="Strong"/>
          <w:rFonts w:ascii="Trebuchet MS" w:hAnsi="Trebuchet MS"/>
          <w:color w:val="666633"/>
        </w:rPr>
        <w:t>Abstract:</w:t>
      </w:r>
    </w:p>
    <w:p w:rsidR="004A631C" w:rsidRDefault="007A5E30" w:rsidP="007A5E30">
      <w:pPr>
        <w:jc w:val="both"/>
      </w:pPr>
      <w:r w:rsidRPr="007A5E30">
        <w:t xml:space="preserve">“Technical and Vocational Training (TVET) as a Tool for Job     Creation and Unemployment Reduction- Indian </w:t>
      </w:r>
      <w:proofErr w:type="spellStart"/>
      <w:r w:rsidRPr="007A5E30">
        <w:t>Perspective”Journal'The</w:t>
      </w:r>
      <w:proofErr w:type="spellEnd"/>
      <w:r w:rsidRPr="007A5E30">
        <w:t xml:space="preserve"> Integral Management Review, vol.1.no.II</w:t>
      </w:r>
      <w:proofErr w:type="gramStart"/>
      <w:r w:rsidRPr="007A5E30">
        <w:t>,Lucknow</w:t>
      </w:r>
      <w:proofErr w:type="gramEnd"/>
      <w:r w:rsidRPr="007A5E30">
        <w:t xml:space="preserve">  2008.</w:t>
      </w:r>
    </w:p>
    <w:sectPr w:rsidR="004A631C" w:rsidSect="004A6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76E3"/>
    <w:rsid w:val="001070BB"/>
    <w:rsid w:val="00163935"/>
    <w:rsid w:val="00195FBA"/>
    <w:rsid w:val="004A631C"/>
    <w:rsid w:val="007A5E30"/>
    <w:rsid w:val="00AE552C"/>
    <w:rsid w:val="00DB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B76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JCC</dc:creator>
  <cp:lastModifiedBy>JCC</cp:lastModifiedBy>
  <cp:revision>2</cp:revision>
  <dcterms:created xsi:type="dcterms:W3CDTF">2012-12-31T10:55:00Z</dcterms:created>
  <dcterms:modified xsi:type="dcterms:W3CDTF">2012-12-31T10:55:00Z</dcterms:modified>
</cp:coreProperties>
</file>