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6CE" w:rsidRPr="00DF0B03" w:rsidRDefault="003916CE" w:rsidP="003916CE">
      <w:pPr>
        <w:spacing w:line="360" w:lineRule="auto"/>
        <w:jc w:val="both"/>
        <w:rPr>
          <w:rFonts w:ascii="Arial" w:hAnsi="Arial"/>
        </w:rPr>
      </w:pPr>
      <w:r w:rsidRPr="00DF0B03">
        <w:rPr>
          <w:rFonts w:ascii="Arial" w:hAnsi="Arial"/>
          <w:rtl/>
        </w:rPr>
        <w:t xml:space="preserve">تلعب الإحصاءات المرتبة دورا هاما في العديد من عمليات الاستدلال الإحصائي. ويعتبر </w:t>
      </w:r>
      <w:proofErr w:type="spellStart"/>
      <w:r w:rsidRPr="00DF0B03">
        <w:rPr>
          <w:rFonts w:ascii="Arial" w:hAnsi="Arial"/>
          <w:rtl/>
        </w:rPr>
        <w:t>البوتستراب</w:t>
      </w:r>
      <w:proofErr w:type="spellEnd"/>
      <w:r w:rsidRPr="00DF0B03">
        <w:rPr>
          <w:rFonts w:ascii="Arial" w:hAnsi="Arial"/>
          <w:rtl/>
        </w:rPr>
        <w:t xml:space="preserve"> من أهم الطرق المستحدثة في الاستدلال </w:t>
      </w:r>
      <w:proofErr w:type="spellStart"/>
      <w:r w:rsidRPr="00DF0B03">
        <w:rPr>
          <w:rFonts w:ascii="Arial" w:hAnsi="Arial"/>
          <w:rtl/>
        </w:rPr>
        <w:t>الإحصائي،</w:t>
      </w:r>
      <w:proofErr w:type="spellEnd"/>
      <w:r w:rsidRPr="00DF0B03">
        <w:rPr>
          <w:rFonts w:ascii="Arial" w:hAnsi="Arial"/>
          <w:rtl/>
        </w:rPr>
        <w:t xml:space="preserve"> ويتعامل مع العينات العشوائية</w:t>
      </w:r>
      <w:r w:rsidRPr="00DF0B03">
        <w:rPr>
          <w:rFonts w:ascii="Arial" w:hAnsi="Arial"/>
          <w:rtl/>
          <w:lang w:bidi="ar-EG"/>
        </w:rPr>
        <w:t xml:space="preserve"> بحيث يتيح لنا توليد عدة عينات عشوائية من العينة العشوائية التي لدينا. مع ملاحظة أن هذه العينات العشوائية المولدة يتم سحبها بإرجاع من نفس العينة التي لدينا وبنفس الحجم أو بحجم </w:t>
      </w:r>
      <w:proofErr w:type="spellStart"/>
      <w:r w:rsidRPr="00DF0B03">
        <w:rPr>
          <w:rFonts w:ascii="Arial" w:hAnsi="Arial"/>
          <w:rtl/>
          <w:lang w:bidi="ar-EG"/>
        </w:rPr>
        <w:t>أقل،</w:t>
      </w:r>
      <w:proofErr w:type="spellEnd"/>
      <w:r w:rsidRPr="00DF0B03">
        <w:rPr>
          <w:rFonts w:ascii="Arial" w:hAnsi="Arial"/>
          <w:rtl/>
          <w:lang w:bidi="ar-EG"/>
        </w:rPr>
        <w:t xml:space="preserve"> وكلا الأسلوبين له تطبيقاته الواسعة.</w:t>
      </w:r>
      <w:r w:rsidRPr="00DF0B03">
        <w:rPr>
          <w:rFonts w:ascii="Arial" w:hAnsi="Arial"/>
          <w:rtl/>
        </w:rPr>
        <w:t xml:space="preserve"> وتناولت هذه الرسالة أحد أهم الخواص </w:t>
      </w:r>
      <w:proofErr w:type="spellStart"/>
      <w:r w:rsidRPr="00DF0B03">
        <w:rPr>
          <w:rFonts w:ascii="Arial" w:hAnsi="Arial"/>
          <w:rtl/>
        </w:rPr>
        <w:t>التقاربية</w:t>
      </w:r>
      <w:proofErr w:type="spellEnd"/>
      <w:r w:rsidRPr="00DF0B03">
        <w:rPr>
          <w:rFonts w:ascii="Arial" w:hAnsi="Arial"/>
          <w:rtl/>
        </w:rPr>
        <w:t xml:space="preserve"> لأسلوب </w:t>
      </w:r>
      <w:proofErr w:type="spellStart"/>
      <w:r w:rsidRPr="00DF0B03">
        <w:rPr>
          <w:rFonts w:ascii="Arial" w:hAnsi="Arial"/>
          <w:rtl/>
        </w:rPr>
        <w:t>البوتستراب</w:t>
      </w:r>
      <w:proofErr w:type="spellEnd"/>
      <w:r w:rsidRPr="00DF0B03">
        <w:rPr>
          <w:rFonts w:ascii="Arial" w:hAnsi="Arial"/>
          <w:rtl/>
        </w:rPr>
        <w:t xml:space="preserve"> </w:t>
      </w:r>
      <w:r w:rsidRPr="00DF0B03">
        <w:rPr>
          <w:rFonts w:ascii="Arial" w:hAnsi="Arial" w:hint="cs"/>
          <w:rtl/>
        </w:rPr>
        <w:t>-</w:t>
      </w:r>
      <w:r w:rsidRPr="00DF0B03">
        <w:rPr>
          <w:rFonts w:ascii="Arial" w:hAnsi="Arial"/>
          <w:rtl/>
        </w:rPr>
        <w:t xml:space="preserve">وهي خاصية التناسق للإحصاءات المرتبة المركزية </w:t>
      </w:r>
      <w:proofErr w:type="spellStart"/>
      <w:r w:rsidRPr="00DF0B03">
        <w:rPr>
          <w:rFonts w:ascii="Arial" w:hAnsi="Arial" w:hint="cs"/>
          <w:rtl/>
        </w:rPr>
        <w:t>و</w:t>
      </w:r>
      <w:r w:rsidRPr="00DF0B03">
        <w:rPr>
          <w:rFonts w:ascii="Arial" w:hAnsi="Arial"/>
          <w:rtl/>
        </w:rPr>
        <w:t>الوسيطية</w:t>
      </w:r>
      <w:r w:rsidRPr="00DF0B03">
        <w:rPr>
          <w:rFonts w:ascii="Arial" w:hAnsi="Arial" w:hint="cs"/>
          <w:rtl/>
        </w:rPr>
        <w:t>-</w:t>
      </w:r>
      <w:proofErr w:type="spellEnd"/>
      <w:r w:rsidRPr="00DF0B03">
        <w:rPr>
          <w:rFonts w:ascii="Arial" w:hAnsi="Arial"/>
          <w:rtl/>
        </w:rPr>
        <w:t xml:space="preserve"> وتعني أن نهاية توزيع </w:t>
      </w:r>
      <w:proofErr w:type="spellStart"/>
      <w:r w:rsidRPr="00DF0B03">
        <w:rPr>
          <w:rFonts w:ascii="Arial" w:hAnsi="Arial"/>
          <w:rtl/>
        </w:rPr>
        <w:t>البوتستراب</w:t>
      </w:r>
      <w:proofErr w:type="spellEnd"/>
      <w:r w:rsidRPr="00DF0B03">
        <w:rPr>
          <w:rFonts w:ascii="Arial" w:hAnsi="Arial"/>
          <w:rtl/>
        </w:rPr>
        <w:t xml:space="preserve"> هو نفسه توزيع المتغيرات الأصلية. كما تم تقديم محاكاة عملية لهذه الطريقة. وفي سبي</w:t>
      </w:r>
      <w:r w:rsidRPr="00DF0B03">
        <w:rPr>
          <w:rFonts w:ascii="Arial" w:hAnsi="Arial" w:hint="cs"/>
          <w:rtl/>
        </w:rPr>
        <w:t>ل</w:t>
      </w:r>
      <w:r w:rsidRPr="00DF0B03">
        <w:rPr>
          <w:rFonts w:ascii="Arial" w:hAnsi="Arial"/>
          <w:rtl/>
        </w:rPr>
        <w:t xml:space="preserve"> تحقيق الهدف انقسمت الرسالة إلى خمسة أبواب. في الباب الأول قدمنا نبذة بسيطة عن الإحصاءات </w:t>
      </w:r>
      <w:proofErr w:type="spellStart"/>
      <w:r w:rsidRPr="00DF0B03">
        <w:rPr>
          <w:rFonts w:ascii="Arial" w:hAnsi="Arial"/>
          <w:rtl/>
        </w:rPr>
        <w:t>المرتبة،</w:t>
      </w:r>
      <w:proofErr w:type="spellEnd"/>
      <w:r w:rsidRPr="00DF0B03">
        <w:rPr>
          <w:rFonts w:ascii="Arial" w:hAnsi="Arial"/>
          <w:rtl/>
        </w:rPr>
        <w:t xml:space="preserve"> ثم عرضنا بعض نظريات التقارب </w:t>
      </w:r>
      <w:proofErr w:type="spellStart"/>
      <w:r w:rsidRPr="00DF0B03">
        <w:rPr>
          <w:rFonts w:ascii="Arial" w:hAnsi="Arial"/>
          <w:rtl/>
        </w:rPr>
        <w:t>وخصائصها،</w:t>
      </w:r>
      <w:proofErr w:type="spellEnd"/>
      <w:r w:rsidRPr="00DF0B03">
        <w:rPr>
          <w:rFonts w:ascii="Arial" w:hAnsi="Arial"/>
          <w:rtl/>
        </w:rPr>
        <w:t xml:space="preserve"> والنظرية </w:t>
      </w:r>
      <w:proofErr w:type="spellStart"/>
      <w:r w:rsidRPr="00DF0B03">
        <w:rPr>
          <w:rFonts w:ascii="Arial" w:hAnsi="Arial"/>
          <w:rtl/>
        </w:rPr>
        <w:t>التقاربية</w:t>
      </w:r>
      <w:proofErr w:type="spellEnd"/>
      <w:r w:rsidRPr="00DF0B03">
        <w:rPr>
          <w:rFonts w:ascii="Arial" w:hAnsi="Arial"/>
          <w:rtl/>
        </w:rPr>
        <w:t xml:space="preserve"> للإحصاءات المرتبة </w:t>
      </w:r>
      <w:proofErr w:type="spellStart"/>
      <w:r w:rsidRPr="00DF0B03">
        <w:rPr>
          <w:rFonts w:ascii="Arial" w:hAnsi="Arial"/>
          <w:rtl/>
        </w:rPr>
        <w:t>المتطرفة،</w:t>
      </w:r>
      <w:proofErr w:type="spellEnd"/>
      <w:r w:rsidRPr="00DF0B03">
        <w:rPr>
          <w:rFonts w:ascii="Arial" w:hAnsi="Arial"/>
          <w:rtl/>
        </w:rPr>
        <w:t xml:space="preserve"> ومناطق جذب توزيعات النهاية لأكبر وأصغر </w:t>
      </w:r>
      <w:proofErr w:type="spellStart"/>
      <w:r w:rsidRPr="00DF0B03">
        <w:rPr>
          <w:rFonts w:ascii="Arial" w:hAnsi="Arial"/>
          <w:rtl/>
        </w:rPr>
        <w:t>قيمة،</w:t>
      </w:r>
      <w:proofErr w:type="spellEnd"/>
      <w:r w:rsidRPr="00DF0B03">
        <w:rPr>
          <w:rFonts w:ascii="Arial" w:hAnsi="Arial"/>
          <w:rtl/>
        </w:rPr>
        <w:t xml:space="preserve"> ونظرية القيم المتطرفة تحت ثوابت اتزان </w:t>
      </w:r>
      <w:proofErr w:type="spellStart"/>
      <w:r w:rsidRPr="00DF0B03">
        <w:rPr>
          <w:rFonts w:ascii="Arial" w:hAnsi="Arial"/>
          <w:rtl/>
        </w:rPr>
        <w:t>القوى،</w:t>
      </w:r>
      <w:proofErr w:type="spellEnd"/>
      <w:r w:rsidRPr="00DF0B03">
        <w:rPr>
          <w:rFonts w:ascii="Arial" w:hAnsi="Arial" w:hint="cs"/>
          <w:rtl/>
        </w:rPr>
        <w:t xml:space="preserve"> </w:t>
      </w:r>
      <w:r w:rsidRPr="00DF0B03">
        <w:rPr>
          <w:rFonts w:ascii="Arial" w:hAnsi="Arial"/>
          <w:rtl/>
        </w:rPr>
        <w:t xml:space="preserve">مدعمين كل ذلك بالأمثلة. وفي الباب الثاني عرضنا النظرية </w:t>
      </w:r>
      <w:proofErr w:type="spellStart"/>
      <w:r w:rsidRPr="00DF0B03">
        <w:rPr>
          <w:rFonts w:ascii="Arial" w:hAnsi="Arial"/>
          <w:rtl/>
        </w:rPr>
        <w:t>التقاربية</w:t>
      </w:r>
      <w:proofErr w:type="spellEnd"/>
      <w:r w:rsidRPr="00DF0B03">
        <w:rPr>
          <w:rFonts w:ascii="Arial" w:hAnsi="Arial"/>
          <w:rtl/>
        </w:rPr>
        <w:t xml:space="preserve"> للإحصاءات المرتبة </w:t>
      </w:r>
      <w:proofErr w:type="spellStart"/>
      <w:r w:rsidRPr="00DF0B03">
        <w:rPr>
          <w:rFonts w:ascii="Arial" w:hAnsi="Arial"/>
          <w:rtl/>
        </w:rPr>
        <w:t>المركزية،</w:t>
      </w:r>
      <w:proofErr w:type="spellEnd"/>
      <w:r w:rsidRPr="00DF0B03">
        <w:rPr>
          <w:rFonts w:ascii="Arial" w:hAnsi="Arial"/>
          <w:rtl/>
        </w:rPr>
        <w:t xml:space="preserve"> ومناطق جذب توزيعات النهاية للحدود </w:t>
      </w:r>
      <w:proofErr w:type="spellStart"/>
      <w:r w:rsidRPr="00DF0B03">
        <w:rPr>
          <w:rFonts w:ascii="Arial" w:hAnsi="Arial"/>
          <w:rtl/>
        </w:rPr>
        <w:t>المركزية،</w:t>
      </w:r>
      <w:proofErr w:type="spellEnd"/>
      <w:r w:rsidRPr="00DF0B03">
        <w:rPr>
          <w:rFonts w:ascii="Arial" w:hAnsi="Arial"/>
          <w:rtl/>
        </w:rPr>
        <w:t xml:space="preserve"> ومن ثم عرضنا </w:t>
      </w:r>
      <w:r w:rsidRPr="00DF0B03">
        <w:rPr>
          <w:rFonts w:ascii="Arial" w:hAnsi="Arial"/>
          <w:i/>
          <w:rtl/>
        </w:rPr>
        <w:t xml:space="preserve">النظرية </w:t>
      </w:r>
      <w:proofErr w:type="spellStart"/>
      <w:r w:rsidRPr="00DF0B03">
        <w:rPr>
          <w:rFonts w:ascii="Arial" w:hAnsi="Arial"/>
          <w:i/>
          <w:rtl/>
        </w:rPr>
        <w:t>التقاربية</w:t>
      </w:r>
      <w:proofErr w:type="spellEnd"/>
      <w:r w:rsidRPr="00DF0B03">
        <w:rPr>
          <w:rFonts w:ascii="Arial" w:hAnsi="Arial"/>
          <w:i/>
          <w:rtl/>
        </w:rPr>
        <w:t xml:space="preserve"> للإحصاءات المرتبة </w:t>
      </w:r>
      <w:proofErr w:type="spellStart"/>
      <w:r w:rsidRPr="00DF0B03">
        <w:rPr>
          <w:rFonts w:ascii="Arial" w:hAnsi="Arial"/>
          <w:i/>
          <w:rtl/>
        </w:rPr>
        <w:t>الوسيطية</w:t>
      </w:r>
      <w:r w:rsidRPr="00DF0B03">
        <w:rPr>
          <w:rFonts w:ascii="Arial" w:hAnsi="Arial"/>
          <w:rtl/>
        </w:rPr>
        <w:t>،</w:t>
      </w:r>
      <w:proofErr w:type="spellEnd"/>
      <w:r w:rsidRPr="00DF0B03">
        <w:rPr>
          <w:rFonts w:ascii="Arial" w:hAnsi="Arial"/>
          <w:rtl/>
        </w:rPr>
        <w:t xml:space="preserve"> </w:t>
      </w:r>
      <w:r w:rsidRPr="00DF0B03">
        <w:rPr>
          <w:rFonts w:ascii="Arial" w:hAnsi="Arial"/>
          <w:i/>
          <w:rtl/>
        </w:rPr>
        <w:t xml:space="preserve">ومناطق الجذب التابعة </w:t>
      </w:r>
      <w:proofErr w:type="spellStart"/>
      <w:r w:rsidRPr="00DF0B03">
        <w:rPr>
          <w:rFonts w:ascii="Arial" w:hAnsi="Arial"/>
          <w:i/>
          <w:rtl/>
        </w:rPr>
        <w:t>لها</w:t>
      </w:r>
      <w:r w:rsidRPr="00DF0B03">
        <w:rPr>
          <w:rFonts w:ascii="Arial" w:hAnsi="Arial"/>
          <w:rtl/>
        </w:rPr>
        <w:t>،</w:t>
      </w:r>
      <w:proofErr w:type="spellEnd"/>
      <w:r w:rsidRPr="00DF0B03">
        <w:rPr>
          <w:rFonts w:ascii="Arial" w:hAnsi="Arial"/>
          <w:rtl/>
        </w:rPr>
        <w:t xml:space="preserve"> مدعمين ذلك بالأمثلة. وفي الباب الثالث وضحنا طريقة </w:t>
      </w:r>
      <w:proofErr w:type="spellStart"/>
      <w:r w:rsidRPr="00DF0B03">
        <w:rPr>
          <w:rFonts w:ascii="Arial" w:hAnsi="Arial"/>
          <w:rtl/>
        </w:rPr>
        <w:t>البوتستراب،</w:t>
      </w:r>
      <w:proofErr w:type="spellEnd"/>
      <w:r w:rsidRPr="00DF0B03">
        <w:rPr>
          <w:rFonts w:ascii="Arial" w:hAnsi="Arial"/>
          <w:rtl/>
        </w:rPr>
        <w:t xml:space="preserve"> وكيفية تقديره للخطأ </w:t>
      </w:r>
      <w:proofErr w:type="spellStart"/>
      <w:r w:rsidRPr="00DF0B03">
        <w:rPr>
          <w:rFonts w:ascii="Arial" w:hAnsi="Arial"/>
          <w:rtl/>
        </w:rPr>
        <w:t>المعياري،</w:t>
      </w:r>
      <w:proofErr w:type="spellEnd"/>
      <w:r w:rsidRPr="00DF0B03">
        <w:rPr>
          <w:rFonts w:ascii="Arial" w:hAnsi="Arial"/>
          <w:rtl/>
        </w:rPr>
        <w:t xml:space="preserve"> ونماذج </w:t>
      </w:r>
      <w:proofErr w:type="spellStart"/>
      <w:r w:rsidRPr="00DF0B03">
        <w:rPr>
          <w:rFonts w:ascii="Arial" w:hAnsi="Arial"/>
          <w:rtl/>
        </w:rPr>
        <w:t>الانحدار</w:t>
      </w:r>
      <w:r w:rsidRPr="00DF0B03">
        <w:rPr>
          <w:rFonts w:ascii="Arial" w:hAnsi="Arial" w:hint="cs"/>
          <w:rtl/>
        </w:rPr>
        <w:t>،</w:t>
      </w:r>
      <w:proofErr w:type="spellEnd"/>
      <w:r w:rsidRPr="00DF0B03">
        <w:rPr>
          <w:rFonts w:ascii="Arial" w:hAnsi="Arial"/>
          <w:rtl/>
        </w:rPr>
        <w:t xml:space="preserve"> وعينات </w:t>
      </w:r>
      <w:proofErr w:type="spellStart"/>
      <w:r w:rsidRPr="00DF0B03">
        <w:rPr>
          <w:rFonts w:ascii="Arial" w:hAnsi="Arial"/>
          <w:rtl/>
        </w:rPr>
        <w:t>جاكنف،</w:t>
      </w:r>
      <w:proofErr w:type="spellEnd"/>
      <w:r w:rsidRPr="00DF0B03">
        <w:rPr>
          <w:rFonts w:ascii="Arial" w:hAnsi="Arial"/>
          <w:rtl/>
        </w:rPr>
        <w:t xml:space="preserve"> وعرضنا فترات الثقة المتعددة المعتمدة على </w:t>
      </w:r>
      <w:proofErr w:type="spellStart"/>
      <w:r w:rsidRPr="00DF0B03">
        <w:rPr>
          <w:rFonts w:ascii="Arial" w:hAnsi="Arial"/>
          <w:rtl/>
        </w:rPr>
        <w:t>البوتستراب،</w:t>
      </w:r>
      <w:proofErr w:type="spellEnd"/>
      <w:r w:rsidRPr="00DF0B03">
        <w:rPr>
          <w:rFonts w:ascii="Arial" w:hAnsi="Arial"/>
          <w:rtl/>
        </w:rPr>
        <w:t xml:space="preserve"> ثم عرفنا </w:t>
      </w:r>
      <w:proofErr w:type="spellStart"/>
      <w:r w:rsidRPr="00DF0B03">
        <w:rPr>
          <w:rFonts w:ascii="Arial" w:hAnsi="Arial"/>
          <w:rtl/>
        </w:rPr>
        <w:t>البوتستراب</w:t>
      </w:r>
      <w:proofErr w:type="spellEnd"/>
      <w:r w:rsidRPr="00DF0B03">
        <w:rPr>
          <w:rFonts w:ascii="Arial" w:hAnsi="Arial"/>
          <w:rtl/>
        </w:rPr>
        <w:t xml:space="preserve"> </w:t>
      </w:r>
      <w:proofErr w:type="spellStart"/>
      <w:r w:rsidRPr="00DF0B03">
        <w:rPr>
          <w:rFonts w:ascii="Arial" w:hAnsi="Arial"/>
          <w:rtl/>
        </w:rPr>
        <w:t>المضاعف،</w:t>
      </w:r>
      <w:proofErr w:type="spellEnd"/>
      <w:r w:rsidRPr="00DF0B03">
        <w:rPr>
          <w:rFonts w:ascii="Arial" w:hAnsi="Arial"/>
          <w:rtl/>
        </w:rPr>
        <w:t xml:space="preserve"> مدعمين ذلك بالأمثلة. وفي الباب الرابع قدمنا </w:t>
      </w:r>
      <w:proofErr w:type="spellStart"/>
      <w:r w:rsidRPr="00DF0B03">
        <w:rPr>
          <w:rFonts w:ascii="Arial" w:hAnsi="Arial"/>
          <w:rtl/>
        </w:rPr>
        <w:t>البوتستراب</w:t>
      </w:r>
      <w:proofErr w:type="spellEnd"/>
      <w:r w:rsidRPr="00DF0B03">
        <w:rPr>
          <w:rFonts w:ascii="Arial" w:hAnsi="Arial"/>
          <w:rtl/>
        </w:rPr>
        <w:t xml:space="preserve"> للقيم المتطرفة تحت ثوابت اتزان </w:t>
      </w:r>
      <w:proofErr w:type="spellStart"/>
      <w:r w:rsidRPr="00DF0B03">
        <w:rPr>
          <w:rFonts w:ascii="Arial" w:hAnsi="Arial"/>
          <w:rtl/>
        </w:rPr>
        <w:t>خطية،</w:t>
      </w:r>
      <w:proofErr w:type="spellEnd"/>
      <w:r w:rsidRPr="00DF0B03">
        <w:rPr>
          <w:rFonts w:ascii="Arial" w:hAnsi="Arial"/>
          <w:rtl/>
        </w:rPr>
        <w:t xml:space="preserve"> وتحت ثوابت اتزان </w:t>
      </w:r>
      <w:proofErr w:type="spellStart"/>
      <w:r w:rsidRPr="00DF0B03">
        <w:rPr>
          <w:rFonts w:ascii="Arial" w:hAnsi="Arial"/>
          <w:rtl/>
        </w:rPr>
        <w:t>القوى،</w:t>
      </w:r>
      <w:proofErr w:type="spellEnd"/>
      <w:r w:rsidRPr="00DF0B03">
        <w:rPr>
          <w:rFonts w:ascii="Arial" w:hAnsi="Arial"/>
          <w:rtl/>
        </w:rPr>
        <w:t xml:space="preserve"> مع إعطاء أمثلة تطبيقية. أما في الباب الخامس وضحنا </w:t>
      </w:r>
      <w:r w:rsidRPr="00DF0B03">
        <w:rPr>
          <w:rFonts w:ascii="Arial" w:hAnsi="Arial"/>
          <w:rtl/>
          <w:lang w:val="en-GB"/>
        </w:rPr>
        <w:t xml:space="preserve">نظرية </w:t>
      </w:r>
      <w:proofErr w:type="spellStart"/>
      <w:r w:rsidRPr="00DF0B03">
        <w:rPr>
          <w:rFonts w:ascii="Arial" w:hAnsi="Arial"/>
          <w:rtl/>
          <w:lang w:val="en-GB"/>
        </w:rPr>
        <w:t>البوتستراب</w:t>
      </w:r>
      <w:proofErr w:type="spellEnd"/>
      <w:r w:rsidRPr="00DF0B03">
        <w:rPr>
          <w:rFonts w:ascii="Arial" w:hAnsi="Arial"/>
          <w:rtl/>
          <w:lang w:val="en-GB"/>
        </w:rPr>
        <w:t xml:space="preserve"> للقيم </w:t>
      </w:r>
      <w:proofErr w:type="spellStart"/>
      <w:r w:rsidRPr="00DF0B03">
        <w:rPr>
          <w:rFonts w:ascii="Arial" w:hAnsi="Arial"/>
          <w:rtl/>
          <w:lang w:val="en-GB"/>
        </w:rPr>
        <w:t>المركزية،</w:t>
      </w:r>
      <w:proofErr w:type="spellEnd"/>
      <w:r w:rsidRPr="00DF0B03">
        <w:rPr>
          <w:rFonts w:ascii="Arial" w:hAnsi="Arial"/>
          <w:rtl/>
          <w:lang w:val="en-GB"/>
        </w:rPr>
        <w:t xml:space="preserve"> والقيم </w:t>
      </w:r>
      <w:proofErr w:type="spellStart"/>
      <w:r w:rsidRPr="00DF0B03">
        <w:rPr>
          <w:rFonts w:ascii="Arial" w:hAnsi="Arial"/>
          <w:rtl/>
          <w:lang w:val="en-GB"/>
        </w:rPr>
        <w:t>الوسيطية</w:t>
      </w:r>
      <w:proofErr w:type="spellEnd"/>
      <w:r w:rsidRPr="00DF0B03">
        <w:rPr>
          <w:rFonts w:ascii="Arial" w:hAnsi="Arial"/>
          <w:rtl/>
          <w:lang w:val="en-GB"/>
        </w:rPr>
        <w:t xml:space="preserve"> تحت ثوابت اتزان </w:t>
      </w:r>
      <w:proofErr w:type="spellStart"/>
      <w:r w:rsidRPr="00DF0B03">
        <w:rPr>
          <w:rFonts w:ascii="Arial" w:hAnsi="Arial"/>
          <w:rtl/>
          <w:lang w:val="en-GB"/>
        </w:rPr>
        <w:t>خطية،</w:t>
      </w:r>
      <w:proofErr w:type="spellEnd"/>
      <w:r w:rsidRPr="00DF0B03">
        <w:rPr>
          <w:rFonts w:ascii="Arial" w:hAnsi="Arial"/>
          <w:rtl/>
          <w:lang w:val="en-GB"/>
        </w:rPr>
        <w:t xml:space="preserve"> مع دراسة محاكاة عملية مدعمة بالجداول والأشكال.</w:t>
      </w:r>
      <w:r w:rsidRPr="00DF0B03">
        <w:rPr>
          <w:rFonts w:ascii="Arial" w:hAnsi="Arial"/>
          <w:lang w:val="en-GB"/>
        </w:rPr>
        <w:t xml:space="preserve"> </w:t>
      </w:r>
    </w:p>
    <w:p w:rsidR="002C56B0" w:rsidRDefault="003916CE" w:rsidP="003916CE">
      <w:r w:rsidRPr="00DF0B03">
        <w:rPr>
          <w:rFonts w:ascii="Arial" w:hAnsi="Arial" w:hint="cs"/>
          <w:rtl/>
          <w:lang w:val="en-GB"/>
        </w:rPr>
        <w:t xml:space="preserve">ونتائج الباب الخامس جديدة لم يتم التوصل اليها </w:t>
      </w:r>
      <w:proofErr w:type="spellStart"/>
      <w:r w:rsidRPr="00DF0B03">
        <w:rPr>
          <w:rFonts w:ascii="Arial" w:hAnsi="Arial" w:hint="cs"/>
          <w:rtl/>
          <w:lang w:val="en-GB"/>
        </w:rPr>
        <w:t>مسبقا،</w:t>
      </w:r>
      <w:proofErr w:type="spellEnd"/>
      <w:r w:rsidRPr="00DF0B03">
        <w:rPr>
          <w:rFonts w:ascii="Arial" w:hAnsi="Arial" w:hint="cs"/>
          <w:rtl/>
          <w:lang w:val="en-GB"/>
        </w:rPr>
        <w:t xml:space="preserve"> وكذلك التطبيقات المذكورة داخل الباب.</w:t>
      </w:r>
    </w:p>
    <w:sectPr w:rsidR="002C56B0" w:rsidSect="001D567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FAF" w:rsidRDefault="007D6FAF" w:rsidP="003916CE">
      <w:r>
        <w:separator/>
      </w:r>
    </w:p>
  </w:endnote>
  <w:endnote w:type="continuationSeparator" w:id="0">
    <w:p w:rsidR="007D6FAF" w:rsidRDefault="007D6FAF" w:rsidP="003916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6CE" w:rsidRDefault="003916C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6CE" w:rsidRDefault="003916C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6CE" w:rsidRDefault="003916C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FAF" w:rsidRDefault="007D6FAF" w:rsidP="003916CE">
      <w:r>
        <w:separator/>
      </w:r>
    </w:p>
  </w:footnote>
  <w:footnote w:type="continuationSeparator" w:id="0">
    <w:p w:rsidR="007D6FAF" w:rsidRDefault="007D6FAF" w:rsidP="00391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6CE" w:rsidRDefault="003916C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6CE" w:rsidRPr="003916CE" w:rsidRDefault="003916CE" w:rsidP="003916CE">
    <w:pPr>
      <w:pStyle w:val="a3"/>
      <w:jc w:val="center"/>
      <w:rPr>
        <w:sz w:val="44"/>
        <w:szCs w:val="44"/>
      </w:rPr>
    </w:pPr>
    <w:r w:rsidRPr="003916CE">
      <w:rPr>
        <w:rFonts w:hint="cs"/>
        <w:sz w:val="44"/>
        <w:szCs w:val="44"/>
        <w:rtl/>
      </w:rPr>
      <w:t>مستخلص</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6CE" w:rsidRDefault="003916C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3916CE"/>
    <w:rsid w:val="001D567E"/>
    <w:rsid w:val="002C56B0"/>
    <w:rsid w:val="003916CE"/>
    <w:rsid w:val="007D6FA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6CE"/>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916CE"/>
    <w:pPr>
      <w:tabs>
        <w:tab w:val="center" w:pos="4153"/>
        <w:tab w:val="right" w:pos="8306"/>
      </w:tabs>
    </w:pPr>
  </w:style>
  <w:style w:type="character" w:customStyle="1" w:styleId="Char">
    <w:name w:val="رأس صفحة Char"/>
    <w:basedOn w:val="a0"/>
    <w:link w:val="a3"/>
    <w:uiPriority w:val="99"/>
    <w:semiHidden/>
    <w:rsid w:val="003916CE"/>
    <w:rPr>
      <w:rFonts w:ascii="Times New Roman" w:eastAsia="Times New Roman" w:hAnsi="Times New Roman" w:cs="Times New Roman"/>
      <w:sz w:val="24"/>
      <w:szCs w:val="24"/>
    </w:rPr>
  </w:style>
  <w:style w:type="paragraph" w:styleId="a4">
    <w:name w:val="footer"/>
    <w:basedOn w:val="a"/>
    <w:link w:val="Char0"/>
    <w:uiPriority w:val="99"/>
    <w:semiHidden/>
    <w:unhideWhenUsed/>
    <w:rsid w:val="003916CE"/>
    <w:pPr>
      <w:tabs>
        <w:tab w:val="center" w:pos="4153"/>
        <w:tab w:val="right" w:pos="8306"/>
      </w:tabs>
    </w:pPr>
  </w:style>
  <w:style w:type="character" w:customStyle="1" w:styleId="Char0">
    <w:name w:val="تذييل صفحة Char"/>
    <w:basedOn w:val="a0"/>
    <w:link w:val="a4"/>
    <w:uiPriority w:val="99"/>
    <w:semiHidden/>
    <w:rsid w:val="003916C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1438</Characters>
  <Application>Microsoft Office Word</Application>
  <DocSecurity>0</DocSecurity>
  <Lines>11</Lines>
  <Paragraphs>3</Paragraphs>
  <ScaleCrop>false</ScaleCrop>
  <Company/>
  <LinksUpToDate>false</LinksUpToDate>
  <CharactersWithSpaces>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00011581</dc:creator>
  <cp:lastModifiedBy>00011581</cp:lastModifiedBy>
  <cp:revision>1</cp:revision>
  <dcterms:created xsi:type="dcterms:W3CDTF">2015-01-06T07:21:00Z</dcterms:created>
  <dcterms:modified xsi:type="dcterms:W3CDTF">2015-01-06T07:22:00Z</dcterms:modified>
</cp:coreProperties>
</file>